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4DA2E4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F255F" w:rsidRPr="00AF255F">
        <w:rPr>
          <w:b/>
          <w:bCs/>
        </w:rPr>
        <w:t xml:space="preserve">Pravidelné prohlídky, revize a opravy eskalátorů a </w:t>
      </w:r>
      <w:proofErr w:type="spellStart"/>
      <w:r w:rsidR="00AF255F" w:rsidRPr="00AF255F">
        <w:rPr>
          <w:b/>
          <w:bCs/>
        </w:rPr>
        <w:t>travelátorů</w:t>
      </w:r>
      <w:proofErr w:type="spellEnd"/>
      <w:r w:rsidR="00AF255F" w:rsidRPr="00AF255F">
        <w:rPr>
          <w:b/>
          <w:bCs/>
        </w:rPr>
        <w:t xml:space="preserve"> </w:t>
      </w:r>
      <w:r w:rsidR="00AF255F" w:rsidRPr="00AF255F">
        <w:rPr>
          <w:b/>
          <w:bCs/>
        </w:rPr>
        <w:br/>
      </w:r>
      <w:r w:rsidR="00AF255F" w:rsidRPr="00AF255F">
        <w:rPr>
          <w:b/>
          <w:bCs/>
        </w:rPr>
        <w:t>v obvodu OŘ PHA 2025-2026</w:t>
      </w:r>
      <w:r w:rsidRPr="00AF255F">
        <w:rPr>
          <w:rFonts w:eastAsia="Times New Roman" w:cs="Times New Roman"/>
          <w:b/>
          <w:lang w:eastAsia="cs-CZ"/>
        </w:rPr>
        <w:t>“</w:t>
      </w:r>
      <w:r w:rsidRPr="00AF255F">
        <w:rPr>
          <w:rFonts w:eastAsia="Times New Roman" w:cs="Times New Roman"/>
          <w:lang w:eastAsia="cs-CZ"/>
        </w:rPr>
        <w:t xml:space="preserve">, č.j. </w:t>
      </w:r>
      <w:r w:rsidR="00AF255F" w:rsidRPr="00AF255F">
        <w:rPr>
          <w:rFonts w:eastAsia="Times New Roman" w:cs="Times New Roman"/>
          <w:lang w:eastAsia="cs-CZ"/>
        </w:rPr>
        <w:t>38</w:t>
      </w:r>
      <w:r w:rsidR="00AF255F" w:rsidRPr="00AF255F">
        <w:rPr>
          <w:rFonts w:eastAsia="Times New Roman" w:cs="Times New Roman"/>
          <w:lang w:eastAsia="cs-CZ"/>
        </w:rPr>
        <w:t>029</w:t>
      </w:r>
      <w:r w:rsidR="00AF255F" w:rsidRPr="00AF255F">
        <w:rPr>
          <w:rFonts w:eastAsia="Times New Roman" w:cs="Times New Roman"/>
          <w:lang w:eastAsia="cs-CZ"/>
        </w:rPr>
        <w:t>/2025-SŽ-OŘ PHA-OVZ</w:t>
      </w:r>
      <w:r w:rsidRPr="00AF255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A6DB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A6DB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621A8" w14:textId="592868C1" w:rsidR="00AF255F" w:rsidRDefault="00AF25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0124D3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A92E2C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D2355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255F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D2355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2025-09-12T12:14:00Z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